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09D2E6"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437" w:lineRule="exac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0"/>
          <w:szCs w:val="40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0"/>
          <w:szCs w:val="40"/>
          <w:lang w:val="en-US" w:eastAsia="zh-CN" w:bidi="zh-CN"/>
        </w:rPr>
        <w:t>沁县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0"/>
          <w:szCs w:val="40"/>
          <w:lang w:val="zh-CN" w:eastAsia="zh-CN" w:bidi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0"/>
          <w:szCs w:val="40"/>
          <w:lang w:val="en-US" w:eastAsia="zh-CN" w:bidi="zh-CN"/>
        </w:rPr>
        <w:t>25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年基层农技推广补助项目</w:t>
      </w:r>
    </w:p>
    <w:p w14:paraId="6D423B3D"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437" w:lineRule="exac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特聘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0"/>
          <w:szCs w:val="40"/>
          <w:lang w:eastAsia="zh-CN"/>
        </w:rPr>
        <w:t>农技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0"/>
          <w:szCs w:val="40"/>
        </w:rPr>
        <w:t>员申请表</w:t>
      </w:r>
    </w:p>
    <w:p w14:paraId="391CBCA3">
      <w:pPr>
        <w:pStyle w:val="4"/>
        <w:keepNext w:val="0"/>
        <w:keepLines w:val="0"/>
        <w:widowControl w:val="0"/>
        <w:shd w:val="clear" w:color="auto" w:fill="auto"/>
        <w:bidi w:val="0"/>
        <w:spacing w:before="0" w:after="0" w:line="437" w:lineRule="exact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spacing w:val="0"/>
          <w:w w:val="100"/>
          <w:position w:val="0"/>
          <w:sz w:val="40"/>
          <w:szCs w:val="40"/>
        </w:rPr>
      </w:pPr>
    </w:p>
    <w:tbl>
      <w:tblPr>
        <w:tblStyle w:val="2"/>
        <w:tblW w:w="910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4" w:space="0"/>
          <w:insideV w:val="none" w:color="auto" w:sz="4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1352"/>
        <w:gridCol w:w="2082"/>
        <w:gridCol w:w="1270"/>
        <w:gridCol w:w="1171"/>
        <w:gridCol w:w="1053"/>
        <w:gridCol w:w="2176"/>
      </w:tblGrid>
      <w:tr w14:paraId="2661FA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996" w:hRule="exact"/>
          <w:jc w:val="center"/>
        </w:trPr>
        <w:tc>
          <w:tcPr>
            <w:tcW w:w="1352" w:type="dxa"/>
            <w:shd w:val="clear" w:color="auto" w:fill="FFFFFF"/>
            <w:noWrap w:val="0"/>
            <w:vAlign w:val="center"/>
          </w:tcPr>
          <w:p w14:paraId="5EA2B6B7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姓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名</w:t>
            </w:r>
          </w:p>
        </w:tc>
        <w:tc>
          <w:tcPr>
            <w:tcW w:w="2082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794C522F"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1270" w:type="dxa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D4C19A1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性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别</w:t>
            </w:r>
          </w:p>
        </w:tc>
        <w:tc>
          <w:tcPr>
            <w:tcW w:w="2224" w:type="dxa"/>
            <w:gridSpan w:val="2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1A7D21A"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2176" w:type="dxa"/>
            <w:vMerge w:val="restart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48129D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480" w:firstLineChars="200"/>
              <w:jc w:val="left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二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寸免冠</w:t>
            </w:r>
          </w:p>
          <w:p w14:paraId="6BC2A91D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720" w:firstLineChars="30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红底</w:t>
            </w:r>
          </w:p>
        </w:tc>
      </w:tr>
      <w:tr w14:paraId="43E4E9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08" w:hRule="exact"/>
          <w:jc w:val="center"/>
        </w:trPr>
        <w:tc>
          <w:tcPr>
            <w:tcW w:w="1352" w:type="dxa"/>
            <w:tcBorders>
              <w:top w:val="single" w:color="auto" w:sz="4" w:space="0"/>
            </w:tcBorders>
            <w:shd w:val="clear" w:color="auto" w:fill="FFFFFF"/>
            <w:noWrap w:val="0"/>
            <w:vAlign w:val="center"/>
          </w:tcPr>
          <w:p w14:paraId="7EC40453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出生年月</w:t>
            </w:r>
          </w:p>
        </w:tc>
        <w:tc>
          <w:tcPr>
            <w:tcW w:w="208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C6F95D9"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487F801C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政治面貌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59688419"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2176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EFBA10B"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</w:rPr>
            </w:pPr>
          </w:p>
        </w:tc>
      </w:tr>
      <w:tr w14:paraId="0601D1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016" w:hRule="exact"/>
          <w:jc w:val="center"/>
        </w:trPr>
        <w:tc>
          <w:tcPr>
            <w:tcW w:w="1352" w:type="dxa"/>
            <w:tcBorders>
              <w:top w:val="single" w:color="auto" w:sz="4" w:space="0"/>
            </w:tcBorders>
            <w:shd w:val="clear" w:color="auto" w:fill="FFFFFF"/>
            <w:noWrap w:val="0"/>
            <w:vAlign w:val="center"/>
          </w:tcPr>
          <w:p w14:paraId="149E1B9B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籍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贯</w:t>
            </w:r>
          </w:p>
        </w:tc>
        <w:tc>
          <w:tcPr>
            <w:tcW w:w="2082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7853D52E"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CC78386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文化程度</w:t>
            </w:r>
          </w:p>
        </w:tc>
        <w:tc>
          <w:tcPr>
            <w:tcW w:w="2224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A09503F"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2176" w:type="dxa"/>
            <w:vMerge w:val="continue"/>
            <w:tcBorders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7B95230">
            <w:pPr>
              <w:jc w:val="center"/>
              <w:rPr>
                <w:rFonts w:hint="eastAsia" w:ascii="宋体" w:hAnsi="宋体" w:eastAsia="宋体" w:cs="宋体"/>
                <w:sz w:val="36"/>
                <w:szCs w:val="36"/>
              </w:rPr>
            </w:pPr>
          </w:p>
        </w:tc>
      </w:tr>
      <w:tr w14:paraId="40A32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680" w:hRule="exact"/>
          <w:jc w:val="center"/>
        </w:trPr>
        <w:tc>
          <w:tcPr>
            <w:tcW w:w="1352" w:type="dxa"/>
            <w:tcBorders>
              <w:top w:val="single" w:color="auto" w:sz="4" w:space="0"/>
            </w:tcBorders>
            <w:shd w:val="clear" w:color="auto" w:fill="FFFFFF"/>
            <w:noWrap w:val="0"/>
            <w:vAlign w:val="center"/>
          </w:tcPr>
          <w:p w14:paraId="42359F51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专业特长</w:t>
            </w: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5308227"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48B8F76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联系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电话</w:t>
            </w:r>
          </w:p>
        </w:tc>
        <w:tc>
          <w:tcPr>
            <w:tcW w:w="322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08D4AC3A"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 w14:paraId="783B2A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898" w:hRule="exact"/>
          <w:jc w:val="center"/>
        </w:trPr>
        <w:tc>
          <w:tcPr>
            <w:tcW w:w="1352" w:type="dxa"/>
            <w:tcBorders>
              <w:top w:val="single" w:color="auto" w:sz="4" w:space="0"/>
            </w:tcBorders>
            <w:shd w:val="clear" w:color="auto" w:fill="FFFFFF"/>
            <w:noWrap w:val="0"/>
            <w:vAlign w:val="center"/>
          </w:tcPr>
          <w:p w14:paraId="5F472889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37" w:lineRule="exact"/>
              <w:ind w:left="0" w:leftChars="0" w:right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所在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农业社会化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组织</w:t>
            </w:r>
          </w:p>
        </w:tc>
        <w:tc>
          <w:tcPr>
            <w:tcW w:w="3352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192F7B1E"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  <w:tc>
          <w:tcPr>
            <w:tcW w:w="1171" w:type="dxa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6BDE0C7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职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务</w:t>
            </w:r>
          </w:p>
        </w:tc>
        <w:tc>
          <w:tcPr>
            <w:tcW w:w="3229" w:type="dxa"/>
            <w:gridSpan w:val="2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FCFB9C0"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 w14:paraId="306DFE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3611" w:hRule="exact"/>
          <w:jc w:val="center"/>
        </w:trPr>
        <w:tc>
          <w:tcPr>
            <w:tcW w:w="1352" w:type="dxa"/>
            <w:tcBorders>
              <w:top w:val="single" w:color="auto" w:sz="4" w:space="0"/>
            </w:tcBorders>
            <w:shd w:val="clear" w:color="auto" w:fill="FFFFFF"/>
            <w:noWrap w:val="0"/>
            <w:vAlign w:val="center"/>
          </w:tcPr>
          <w:p w14:paraId="01E8BE8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工作业绩</w:t>
            </w:r>
          </w:p>
        </w:tc>
        <w:tc>
          <w:tcPr>
            <w:tcW w:w="7752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327A82B2">
            <w:pPr>
              <w:widowControl w:val="0"/>
              <w:jc w:val="center"/>
              <w:rPr>
                <w:rFonts w:hint="eastAsia" w:ascii="宋体" w:hAnsi="宋体" w:eastAsia="宋体" w:cs="宋体"/>
                <w:sz w:val="15"/>
                <w:szCs w:val="15"/>
              </w:rPr>
            </w:pPr>
          </w:p>
        </w:tc>
      </w:tr>
      <w:tr w14:paraId="65C270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705" w:hRule="exact"/>
          <w:jc w:val="center"/>
        </w:trPr>
        <w:tc>
          <w:tcPr>
            <w:tcW w:w="1352" w:type="dxa"/>
            <w:tcBorders>
              <w:top w:val="single" w:color="auto" w:sz="4" w:space="0"/>
            </w:tcBorders>
            <w:shd w:val="clear" w:color="auto" w:fill="FFFFFF"/>
            <w:noWrap w:val="0"/>
            <w:vAlign w:val="center"/>
          </w:tcPr>
          <w:p w14:paraId="68A096EE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44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eastAsia="zh-CN"/>
              </w:rPr>
              <w:t>近年来获得的重要荣誉</w:t>
            </w:r>
          </w:p>
        </w:tc>
        <w:tc>
          <w:tcPr>
            <w:tcW w:w="7752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7F06005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360" w:lineRule="auto"/>
              <w:ind w:left="4380" w:right="0" w:firstLine="720" w:firstLineChars="300"/>
              <w:jc w:val="both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 w14:paraId="4870D885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60" w:lineRule="auto"/>
              <w:ind w:left="3940" w:right="0" w:firstLine="720" w:firstLineChars="300"/>
              <w:jc w:val="both"/>
              <w:rPr>
                <w:rFonts w:hint="eastAsia" w:ascii="宋体" w:hAnsi="宋体" w:eastAsia="宋体" w:cs="宋体"/>
                <w:sz w:val="24"/>
                <w:szCs w:val="24"/>
              </w:rPr>
            </w:pPr>
          </w:p>
        </w:tc>
      </w:tr>
      <w:tr w14:paraId="04638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1885" w:hRule="exact"/>
          <w:jc w:val="center"/>
        </w:trPr>
        <w:tc>
          <w:tcPr>
            <w:tcW w:w="1352" w:type="dxa"/>
            <w:tcBorders>
              <w:top w:val="single" w:color="auto" w:sz="4" w:space="0"/>
            </w:tcBorders>
            <w:shd w:val="clear" w:color="auto" w:fill="FFFFFF"/>
            <w:noWrap w:val="0"/>
            <w:vAlign w:val="center"/>
          </w:tcPr>
          <w:p w14:paraId="5D9D1AE9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7" w:lineRule="exact"/>
              <w:ind w:left="0" w:right="0" w:firstLine="0"/>
              <w:jc w:val="center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县农业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农村</w:t>
            </w:r>
          </w:p>
          <w:p w14:paraId="13922963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357" w:lineRule="exact"/>
              <w:ind w:left="0" w:right="0" w:firstLine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>局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审批意见</w:t>
            </w:r>
          </w:p>
        </w:tc>
        <w:tc>
          <w:tcPr>
            <w:tcW w:w="7752" w:type="dxa"/>
            <w:gridSpan w:val="5"/>
            <w:tcBorders>
              <w:top w:val="single" w:color="auto" w:sz="4" w:space="0"/>
              <w:left w:val="single" w:color="auto" w:sz="4" w:space="0"/>
            </w:tcBorders>
            <w:shd w:val="clear" w:color="auto" w:fill="FFFFFF"/>
            <w:noWrap w:val="0"/>
            <w:vAlign w:val="center"/>
          </w:tcPr>
          <w:p w14:paraId="22F868B7">
            <w:pPr>
              <w:pStyle w:val="5"/>
              <w:keepNext w:val="0"/>
              <w:keepLines w:val="0"/>
              <w:widowControl w:val="0"/>
              <w:shd w:val="clear" w:color="auto" w:fill="auto"/>
              <w:bidi w:val="0"/>
              <w:spacing w:before="0" w:after="140" w:line="360" w:lineRule="auto"/>
              <w:ind w:left="4380" w:right="0" w:firstLine="720" w:firstLineChars="300"/>
              <w:jc w:val="both"/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</w:pPr>
          </w:p>
          <w:p w14:paraId="37C8298C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140" w:line="300" w:lineRule="exact"/>
              <w:ind w:left="4380" w:right="0" w:firstLine="1200" w:firstLineChars="5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盖章</w:t>
            </w:r>
          </w:p>
          <w:p w14:paraId="78190721">
            <w:pPr>
              <w:pStyle w:val="5"/>
              <w:keepNext w:val="0"/>
              <w:keepLines w:val="0"/>
              <w:pageBreakBefore w:val="0"/>
              <w:widowControl w:val="0"/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300" w:lineRule="exact"/>
              <w:ind w:left="3940" w:right="0" w:firstLine="1200" w:firstLineChars="500"/>
              <w:jc w:val="both"/>
              <w:textAlignment w:val="auto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>年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 月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000000"/>
                <w:spacing w:val="0"/>
                <w:w w:val="100"/>
                <w:position w:val="0"/>
                <w:sz w:val="24"/>
                <w:szCs w:val="24"/>
              </w:rPr>
              <w:t xml:space="preserve"> 日</w:t>
            </w:r>
          </w:p>
        </w:tc>
      </w:tr>
    </w:tbl>
    <w:p w14:paraId="770507A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4" w:lineRule="exact"/>
        <w:textAlignment w:val="auto"/>
      </w:pPr>
    </w:p>
    <w:p w14:paraId="568054FB"/>
    <w:sectPr>
      <w:pgSz w:w="11906" w:h="16838"/>
      <w:pgMar w:top="1780" w:right="1463" w:bottom="1440" w:left="1519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ngLiU">
    <w:altName w:val="Webdings"/>
    <w:panose1 w:val="02020509000000000000"/>
    <w:charset w:val="00"/>
    <w:family w:val="auto"/>
    <w:pitch w:val="default"/>
    <w:sig w:usb0="00000000" w:usb1="00000000" w:usb2="00000016" w:usb3="00000000" w:csb0="0010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D1617F"/>
    <w:rsid w:val="1B55057D"/>
    <w:rsid w:val="2AD1617F"/>
    <w:rsid w:val="33CF2627"/>
    <w:rsid w:val="3D4D4965"/>
    <w:rsid w:val="48C404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Body text|1"/>
    <w:basedOn w:val="1"/>
    <w:qFormat/>
    <w:uiPriority w:val="0"/>
    <w:pPr>
      <w:widowControl w:val="0"/>
      <w:shd w:val="clear" w:color="auto" w:fill="auto"/>
      <w:spacing w:line="377" w:lineRule="auto"/>
      <w:ind w:firstLine="400"/>
    </w:pPr>
    <w:rPr>
      <w:rFonts w:ascii="MingLiU" w:hAnsi="MingLiU" w:eastAsia="MingLiU" w:cs="MingLiU"/>
      <w:sz w:val="19"/>
      <w:szCs w:val="19"/>
      <w:u w:val="none"/>
      <w:shd w:val="clear" w:color="auto" w:fill="auto"/>
      <w:lang w:val="zh-TW" w:eastAsia="zh-TW" w:bidi="zh-TW"/>
    </w:rPr>
  </w:style>
  <w:style w:type="paragraph" w:customStyle="1" w:styleId="5">
    <w:name w:val="Other|1"/>
    <w:basedOn w:val="1"/>
    <w:qFormat/>
    <w:uiPriority w:val="0"/>
    <w:pPr>
      <w:widowControl w:val="0"/>
      <w:shd w:val="clear" w:color="auto" w:fill="auto"/>
    </w:pPr>
    <w:rPr>
      <w:rFonts w:ascii="MingLiU" w:hAnsi="MingLiU" w:eastAsia="MingLiU" w:cs="MingLiU"/>
      <w:sz w:val="20"/>
      <w:szCs w:val="20"/>
      <w:u w:val="none"/>
      <w:shd w:val="clear" w:color="auto" w:fill="auto"/>
      <w:lang w:val="zh-TW" w:eastAsia="zh-TW" w:bidi="zh-TW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2025-04-24T08:53:00Z</dcterms:created>
  <dc:creator>韩雅南</dc:creator>
  <cp:lastModifiedBy>韩雅南</cp:lastModifiedBy>
  <dcterms:modified xsi:type="dcterms:W3CDTF">2025-04-24T08:54:17Z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C2DC9F039B5840B0A602445357768FE4_11</vt:lpwstr>
  </property>
  <property fmtid="{D5CDD505-2E9C-101B-9397-08002B2CF9AE}" pid="4" name="KSOTemplateDocerSaveRecord">
    <vt:lpwstr>eyJoZGlkIjoiNzAzYWJkMDAyOGY4ZWE0ODc1OGQ3NGMxMGM0OWNhZmQiLCJ1c2VySWQiOiIyNTA3MjkyMDQifQ==</vt:lpwstr>
  </property>
</Properties>
</file>